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1E" w:rsidRDefault="00892E1E" w:rsidP="00892E1E">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5854BD" w:rsidRDefault="005854BD" w:rsidP="00934587">
      <w:pPr>
        <w:rPr>
          <w:color w:val="3399FF"/>
          <w:lang w:val="kk-KZ"/>
        </w:rPr>
      </w:pPr>
    </w:p>
    <w:p w:rsidR="005854BD" w:rsidRDefault="005854BD" w:rsidP="00934587">
      <w:pPr>
        <w:rPr>
          <w:color w:val="3399FF"/>
          <w:lang w:val="kk-KZ"/>
        </w:rPr>
      </w:pPr>
    </w:p>
    <w:p w:rsidR="005854BD" w:rsidRDefault="005854BD" w:rsidP="00934587">
      <w:pPr>
        <w:rPr>
          <w:color w:val="3399FF"/>
          <w:lang w:val="kk-KZ"/>
        </w:rPr>
      </w:pPr>
    </w:p>
    <w:p w:rsidR="00EF4C67" w:rsidRDefault="00EF4C67" w:rsidP="005854BD">
      <w:pPr>
        <w:jc w:val="center"/>
        <w:rPr>
          <w:rStyle w:val="s0"/>
          <w:b/>
          <w:bCs/>
          <w:sz w:val="28"/>
          <w:szCs w:val="28"/>
          <w:lang w:val="kk-KZ"/>
        </w:rPr>
      </w:pPr>
      <w:bookmarkStart w:id="1" w:name="z143"/>
    </w:p>
    <w:p w:rsidR="005854BD" w:rsidRPr="00CF2DA9" w:rsidRDefault="005854BD" w:rsidP="005854BD">
      <w:pPr>
        <w:jc w:val="center"/>
        <w:rPr>
          <w:rStyle w:val="s0"/>
          <w:b/>
          <w:sz w:val="28"/>
          <w:szCs w:val="28"/>
          <w:lang w:val="kk-KZ"/>
        </w:rPr>
      </w:pPr>
      <w:r w:rsidRPr="00CF2DA9">
        <w:rPr>
          <w:rStyle w:val="s0"/>
          <w:b/>
          <w:bCs/>
          <w:sz w:val="28"/>
          <w:szCs w:val="28"/>
          <w:lang w:val="kk-KZ"/>
        </w:rPr>
        <w:t xml:space="preserve">«Мемлекеттік сатып алуды жүзеге асыру қағидаларын бекіту туралы» Қазақстан Республикасы Қаржы министрінің 2015 жылғы </w:t>
      </w:r>
      <w:r w:rsidRPr="00CF2DA9">
        <w:rPr>
          <w:rStyle w:val="s0"/>
          <w:b/>
          <w:bCs/>
          <w:sz w:val="28"/>
          <w:szCs w:val="28"/>
          <w:lang w:val="kk-KZ"/>
        </w:rPr>
        <w:br/>
        <w:t>11 желтоқсандағы № 648 бұйрығына өзгерістер енгізу туралы</w:t>
      </w:r>
    </w:p>
    <w:p w:rsidR="005854BD" w:rsidRPr="00CF2DA9" w:rsidRDefault="005854BD" w:rsidP="005854BD">
      <w:pPr>
        <w:ind w:firstLine="709"/>
        <w:jc w:val="both"/>
        <w:rPr>
          <w:rStyle w:val="s0"/>
          <w:b/>
          <w:sz w:val="28"/>
          <w:szCs w:val="28"/>
          <w:lang w:val="kk-KZ"/>
        </w:rPr>
      </w:pPr>
    </w:p>
    <w:p w:rsidR="005854BD" w:rsidRPr="00CF2DA9" w:rsidRDefault="005854BD" w:rsidP="005854BD">
      <w:pPr>
        <w:ind w:firstLine="709"/>
        <w:jc w:val="both"/>
        <w:rPr>
          <w:rStyle w:val="s0"/>
          <w:b/>
          <w:sz w:val="28"/>
          <w:szCs w:val="28"/>
          <w:lang w:val="kk-KZ"/>
        </w:rPr>
      </w:pPr>
    </w:p>
    <w:p w:rsidR="005854BD" w:rsidRPr="00CF2DA9" w:rsidRDefault="005854BD" w:rsidP="005854BD">
      <w:pPr>
        <w:ind w:firstLine="709"/>
        <w:jc w:val="both"/>
        <w:rPr>
          <w:rStyle w:val="s0"/>
          <w:b/>
          <w:sz w:val="28"/>
          <w:szCs w:val="28"/>
          <w:lang w:val="kk-KZ"/>
        </w:rPr>
      </w:pPr>
      <w:r w:rsidRPr="00CF2DA9">
        <w:rPr>
          <w:rStyle w:val="s0"/>
          <w:b/>
          <w:sz w:val="28"/>
          <w:szCs w:val="28"/>
          <w:lang w:val="kk-KZ"/>
        </w:rPr>
        <w:t>БҰЙЫРАМЫН:</w:t>
      </w:r>
    </w:p>
    <w:p w:rsidR="005854BD" w:rsidRPr="00CF2DA9" w:rsidRDefault="005854BD" w:rsidP="005854BD">
      <w:pPr>
        <w:ind w:firstLine="708"/>
        <w:jc w:val="both"/>
        <w:rPr>
          <w:rStyle w:val="s0"/>
          <w:sz w:val="28"/>
          <w:szCs w:val="28"/>
          <w:lang w:val="kk-KZ"/>
        </w:rPr>
      </w:pPr>
      <w:r w:rsidRPr="00CF2DA9">
        <w:rPr>
          <w:rStyle w:val="s0"/>
          <w:sz w:val="28"/>
          <w:szCs w:val="28"/>
          <w:lang w:val="kk-KZ"/>
        </w:rPr>
        <w:t xml:space="preserve">1. «Мемлекеттік сатып алуды жүзеге асыру қағидаларын бекіту туралы» Қазақстан Республикасы Қаржы министрінің 2015 жылғы 11 желтоқсандағы </w:t>
      </w:r>
      <w:r w:rsidRPr="00CF2DA9">
        <w:rPr>
          <w:rStyle w:val="s0"/>
          <w:sz w:val="28"/>
          <w:szCs w:val="28"/>
          <w:lang w:val="kk-KZ"/>
        </w:rPr>
        <w:br/>
        <w:t>№ 648 бұйрығына (Қазақстан Республикасы Нормативтік құқықтық актілерінің мемлекеттік тізімінде № 12590 болып тіркелген, «Әділет» ақпараттық-құқықтық жүйесінде</w:t>
      </w:r>
      <w:r w:rsidRPr="00CF2DA9">
        <w:rPr>
          <w:rFonts w:ascii="Arial" w:hAnsi="Arial" w:cs="Arial"/>
          <w:color w:val="444444"/>
          <w:lang w:val="kk-KZ"/>
        </w:rPr>
        <w:t xml:space="preserve"> </w:t>
      </w:r>
      <w:r w:rsidRPr="00CF2DA9">
        <w:rPr>
          <w:rStyle w:val="s0"/>
          <w:sz w:val="28"/>
          <w:szCs w:val="28"/>
          <w:lang w:val="kk-KZ"/>
        </w:rPr>
        <w:t>2015 жылғы 31 желтоқсанда жарияланған) мынадай өзгерістер енгізілсін:</w:t>
      </w:r>
    </w:p>
    <w:p w:rsidR="005854BD" w:rsidRDefault="005854BD" w:rsidP="005854BD">
      <w:pPr>
        <w:ind w:firstLine="709"/>
        <w:jc w:val="both"/>
        <w:rPr>
          <w:color w:val="000000"/>
          <w:sz w:val="28"/>
          <w:szCs w:val="28"/>
          <w:lang w:val="kk-KZ"/>
        </w:rPr>
      </w:pPr>
      <w:r w:rsidRPr="00CF2DA9">
        <w:rPr>
          <w:color w:val="000000"/>
          <w:sz w:val="28"/>
          <w:szCs w:val="28"/>
          <w:lang w:val="kk-KZ"/>
        </w:rPr>
        <w:t xml:space="preserve">көрсетілген бұйрықпен бекітілген Мемлекеттік сатып алуды жүзеге асыру қағидаларында (бұдан әрі </w:t>
      </w:r>
      <w:r>
        <w:rPr>
          <w:color w:val="000000"/>
          <w:sz w:val="28"/>
          <w:szCs w:val="28"/>
          <w:lang w:val="kk-KZ"/>
        </w:rPr>
        <w:t xml:space="preserve">– </w:t>
      </w:r>
      <w:r w:rsidRPr="00CF2DA9">
        <w:rPr>
          <w:color w:val="000000"/>
          <w:sz w:val="28"/>
          <w:szCs w:val="28"/>
          <w:lang w:val="kk-KZ"/>
        </w:rPr>
        <w:t>Қағидалар):</w:t>
      </w:r>
    </w:p>
    <w:p w:rsidR="005854BD" w:rsidRDefault="005854BD" w:rsidP="005854BD">
      <w:pPr>
        <w:ind w:firstLine="709"/>
        <w:jc w:val="both"/>
        <w:rPr>
          <w:rStyle w:val="s0"/>
          <w:sz w:val="28"/>
          <w:szCs w:val="28"/>
          <w:lang w:val="kk-KZ"/>
        </w:rPr>
      </w:pPr>
      <w:r w:rsidRPr="00CF2DA9">
        <w:rPr>
          <w:color w:val="000000"/>
          <w:sz w:val="28"/>
          <w:szCs w:val="28"/>
          <w:lang w:val="kk-KZ"/>
        </w:rPr>
        <w:t>Қағидалар</w:t>
      </w:r>
      <w:r>
        <w:rPr>
          <w:color w:val="000000"/>
          <w:sz w:val="28"/>
          <w:szCs w:val="28"/>
          <w:lang w:val="kk-KZ"/>
        </w:rPr>
        <w:t>дың</w:t>
      </w:r>
      <w:r w:rsidRPr="00CF2DA9">
        <w:rPr>
          <w:color w:val="000000"/>
          <w:sz w:val="28"/>
          <w:szCs w:val="28"/>
          <w:lang w:val="kk-KZ"/>
        </w:rPr>
        <w:t xml:space="preserve"> </w:t>
      </w:r>
      <w:r>
        <w:rPr>
          <w:color w:val="000000"/>
          <w:sz w:val="28"/>
          <w:szCs w:val="28"/>
          <w:lang w:val="kk-KZ"/>
        </w:rPr>
        <w:t xml:space="preserve">447-1 </w:t>
      </w:r>
      <w:r w:rsidRPr="00CF2DA9">
        <w:rPr>
          <w:color w:val="000000"/>
          <w:sz w:val="28"/>
          <w:szCs w:val="28"/>
          <w:lang w:val="kk-KZ"/>
        </w:rPr>
        <w:t>-</w:t>
      </w:r>
      <w:r>
        <w:rPr>
          <w:color w:val="000000"/>
          <w:sz w:val="28"/>
          <w:szCs w:val="28"/>
          <w:lang w:val="kk-KZ"/>
        </w:rPr>
        <w:t xml:space="preserve"> тармағы</w:t>
      </w:r>
      <w:r w:rsidRPr="00546CF7">
        <w:rPr>
          <w:color w:val="000000"/>
          <w:sz w:val="28"/>
          <w:szCs w:val="28"/>
          <w:lang w:val="kk-KZ"/>
        </w:rPr>
        <w:t xml:space="preserve"> </w:t>
      </w:r>
      <w:r w:rsidRPr="00546CF7">
        <w:rPr>
          <w:rStyle w:val="s0"/>
          <w:sz w:val="28"/>
          <w:szCs w:val="28"/>
          <w:lang w:val="kk-KZ"/>
        </w:rPr>
        <w:t>мынадай редакцияда жазылсын:</w:t>
      </w:r>
    </w:p>
    <w:p w:rsidR="005854BD" w:rsidRPr="00652F31" w:rsidRDefault="005854BD" w:rsidP="005854BD">
      <w:pPr>
        <w:pStyle w:val="af"/>
        <w:spacing w:before="0" w:beforeAutospacing="0" w:after="0" w:afterAutospacing="0"/>
        <w:ind w:firstLine="709"/>
        <w:jc w:val="both"/>
        <w:rPr>
          <w:rStyle w:val="s0"/>
          <w:sz w:val="28"/>
          <w:szCs w:val="28"/>
          <w:lang w:val="kk-KZ" w:eastAsia="en-US"/>
        </w:rPr>
      </w:pPr>
      <w:r>
        <w:rPr>
          <w:rStyle w:val="s0"/>
          <w:sz w:val="28"/>
          <w:szCs w:val="28"/>
          <w:lang w:val="kk-KZ" w:eastAsia="en-US"/>
        </w:rPr>
        <w:t>«</w:t>
      </w:r>
      <w:r w:rsidRPr="00652F31">
        <w:rPr>
          <w:rStyle w:val="s0"/>
          <w:sz w:val="28"/>
          <w:szCs w:val="28"/>
          <w:lang w:val="kk-KZ" w:eastAsia="en-US"/>
        </w:rPr>
        <w:t>447-1</w:t>
      </w:r>
      <w:r w:rsidR="0058262A">
        <w:rPr>
          <w:rStyle w:val="s0"/>
          <w:sz w:val="28"/>
          <w:szCs w:val="28"/>
          <w:lang w:val="kk-KZ" w:eastAsia="en-US"/>
        </w:rPr>
        <w:t>.</w:t>
      </w:r>
      <w:r w:rsidRPr="00652F31">
        <w:rPr>
          <w:rStyle w:val="s0"/>
          <w:sz w:val="28"/>
          <w:szCs w:val="28"/>
          <w:lang w:val="kk-KZ" w:eastAsia="en-US"/>
        </w:rPr>
        <w:t xml:space="preserve"> тауарларды мемлекеттік сатып алуда қатысатын әлеуетті өнім беруші, егер ол жиынтығында осы Қағидалардың 447-тармағының 1) және 2) тармақшаларында көзделген шарттарға сәйкес келсе, қаржылық орнықты деп танылады.</w:t>
      </w:r>
    </w:p>
    <w:p w:rsidR="005854BD" w:rsidRDefault="005854BD" w:rsidP="005854BD">
      <w:pPr>
        <w:pStyle w:val="af"/>
        <w:spacing w:before="0" w:beforeAutospacing="0" w:after="0" w:afterAutospacing="0"/>
        <w:ind w:firstLine="709"/>
        <w:jc w:val="both"/>
        <w:rPr>
          <w:rStyle w:val="s0"/>
          <w:sz w:val="28"/>
          <w:szCs w:val="28"/>
          <w:lang w:val="kk-KZ" w:eastAsia="en-US"/>
        </w:rPr>
      </w:pPr>
      <w:r w:rsidRPr="00652F31">
        <w:rPr>
          <w:rStyle w:val="s0"/>
          <w:sz w:val="28"/>
          <w:szCs w:val="28"/>
          <w:lang w:val="kk-KZ" w:eastAsia="en-US"/>
        </w:rPr>
        <w:t>Қызметтерді мемлекеттік сатып алуға қатысатын әлеуетті өнім беруші, егер ол осы Қағидалардың 447-тармағының 1), 2) және 4) тармақшаларында көзделген шарттарға жиынтығында сәйкес келсе, қаржылық тұрақты деп танылады.</w:t>
      </w:r>
    </w:p>
    <w:p w:rsidR="005854BD" w:rsidRDefault="005854BD" w:rsidP="005854BD">
      <w:pPr>
        <w:pStyle w:val="af"/>
        <w:spacing w:before="0" w:beforeAutospacing="0" w:after="0" w:afterAutospacing="0"/>
        <w:ind w:firstLine="709"/>
        <w:jc w:val="both"/>
        <w:rPr>
          <w:rStyle w:val="s0"/>
          <w:sz w:val="28"/>
          <w:szCs w:val="28"/>
          <w:lang w:val="kk-KZ" w:eastAsia="en-US"/>
        </w:rPr>
      </w:pPr>
      <w:r w:rsidRPr="00652F31">
        <w:rPr>
          <w:rStyle w:val="s0"/>
          <w:sz w:val="28"/>
          <w:szCs w:val="28"/>
          <w:lang w:val="kk-KZ" w:eastAsia="en-US"/>
        </w:rPr>
        <w:t>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p w:rsidR="005854BD" w:rsidRPr="00CF2DA9" w:rsidRDefault="005854BD" w:rsidP="005854BD">
      <w:pPr>
        <w:pStyle w:val="af"/>
        <w:spacing w:before="0" w:beforeAutospacing="0" w:after="0" w:afterAutospacing="0"/>
        <w:ind w:firstLine="709"/>
        <w:jc w:val="both"/>
        <w:rPr>
          <w:color w:val="000000"/>
          <w:sz w:val="28"/>
          <w:szCs w:val="28"/>
          <w:lang w:val="kk-KZ"/>
        </w:rPr>
      </w:pPr>
      <w:r w:rsidRPr="00652F31">
        <w:rPr>
          <w:rStyle w:val="s0"/>
          <w:sz w:val="28"/>
          <w:szCs w:val="28"/>
          <w:lang w:val="kk-KZ" w:eastAsia="en-US"/>
        </w:rPr>
        <w:t>Қаржылық лизинг бойынша қызметтерді мемлекеттік сатып алуға қатысатын әлеуетті өнім беруші, егер ол осы Қағидалардың 447-тармағының 1) және 4) тармақшаларында көзделген шарттар</w:t>
      </w:r>
      <w:r>
        <w:rPr>
          <w:rStyle w:val="s0"/>
          <w:sz w:val="28"/>
          <w:szCs w:val="28"/>
          <w:lang w:val="kk-KZ" w:eastAsia="en-US"/>
        </w:rPr>
        <w:t>дың</w:t>
      </w:r>
      <w:r w:rsidRPr="00652F31">
        <w:rPr>
          <w:rStyle w:val="s0"/>
          <w:sz w:val="28"/>
          <w:szCs w:val="28"/>
          <w:lang w:val="kk-KZ" w:eastAsia="en-US"/>
        </w:rPr>
        <w:t xml:space="preserve"> жиынты</w:t>
      </w:r>
      <w:r>
        <w:rPr>
          <w:rStyle w:val="s0"/>
          <w:sz w:val="28"/>
          <w:szCs w:val="28"/>
          <w:lang w:val="kk-KZ" w:eastAsia="en-US"/>
        </w:rPr>
        <w:t>қ талаптарына</w:t>
      </w:r>
      <w:r w:rsidRPr="00652F31">
        <w:rPr>
          <w:rStyle w:val="s0"/>
          <w:sz w:val="28"/>
          <w:szCs w:val="28"/>
          <w:lang w:val="kk-KZ" w:eastAsia="en-US"/>
        </w:rPr>
        <w:t xml:space="preserve"> сәйкес келсе, қаржылық тұрақты деп танылады.</w:t>
      </w:r>
      <w:r>
        <w:rPr>
          <w:rStyle w:val="s0"/>
          <w:sz w:val="28"/>
          <w:szCs w:val="28"/>
          <w:lang w:val="kk-KZ"/>
        </w:rPr>
        <w:t>»;</w:t>
      </w:r>
    </w:p>
    <w:p w:rsidR="005854BD" w:rsidRDefault="005854BD" w:rsidP="005854BD">
      <w:pPr>
        <w:ind w:firstLine="708"/>
        <w:jc w:val="both"/>
        <w:rPr>
          <w:rStyle w:val="s0"/>
          <w:sz w:val="28"/>
          <w:szCs w:val="28"/>
          <w:lang w:val="kk-KZ"/>
        </w:rPr>
      </w:pPr>
      <w:r w:rsidRPr="00CF2DA9">
        <w:rPr>
          <w:color w:val="000000"/>
          <w:sz w:val="28"/>
          <w:szCs w:val="28"/>
          <w:lang w:val="kk-KZ"/>
        </w:rPr>
        <w:lastRenderedPageBreak/>
        <w:t>Қағидаларға 19-</w:t>
      </w:r>
      <w:r w:rsidR="009D5811">
        <w:rPr>
          <w:color w:val="000000"/>
          <w:sz w:val="28"/>
          <w:szCs w:val="28"/>
          <w:lang w:val="kk-KZ"/>
        </w:rPr>
        <w:t>қ</w:t>
      </w:r>
      <w:r w:rsidRPr="00CF2DA9">
        <w:rPr>
          <w:color w:val="000000"/>
          <w:sz w:val="28"/>
          <w:szCs w:val="28"/>
          <w:lang w:val="kk-KZ"/>
        </w:rPr>
        <w:t>осымшаның 5.1-тармағы</w:t>
      </w:r>
      <w:r w:rsidRPr="00546CF7">
        <w:rPr>
          <w:color w:val="000000"/>
          <w:sz w:val="28"/>
          <w:szCs w:val="28"/>
          <w:lang w:val="kk-KZ"/>
        </w:rPr>
        <w:t xml:space="preserve"> </w:t>
      </w:r>
      <w:r w:rsidRPr="00546CF7">
        <w:rPr>
          <w:rStyle w:val="s0"/>
          <w:sz w:val="28"/>
          <w:szCs w:val="28"/>
          <w:lang w:val="kk-KZ"/>
        </w:rPr>
        <w:t>мынадай редакцияда жазылсын:</w:t>
      </w:r>
      <w:bookmarkStart w:id="2" w:name="z144"/>
      <w:bookmarkEnd w:id="1"/>
      <w:r w:rsidRPr="00546CF7">
        <w:rPr>
          <w:rStyle w:val="s0"/>
          <w:sz w:val="28"/>
          <w:szCs w:val="28"/>
          <w:lang w:val="kk-KZ"/>
        </w:rPr>
        <w:tab/>
      </w:r>
      <w:r w:rsidRPr="00F25CA7">
        <w:rPr>
          <w:rStyle w:val="s0"/>
          <w:sz w:val="28"/>
          <w:szCs w:val="28"/>
          <w:lang w:val="kk-KZ"/>
        </w:rPr>
        <w:t>«</w:t>
      </w:r>
      <w:bookmarkStart w:id="3" w:name="z150"/>
      <w:bookmarkEnd w:id="2"/>
      <w:r w:rsidRPr="00652F31">
        <w:rPr>
          <w:rStyle w:val="s0"/>
          <w:sz w:val="28"/>
          <w:szCs w:val="28"/>
          <w:lang w:val="kk-KZ"/>
        </w:rPr>
        <w:t>5.1. Өнім беруші Тауар арналған пунктте Тапсырыс берушінің өкіліне мынадай құжаттарды ұсынуға міндетті:</w:t>
      </w:r>
    </w:p>
    <w:p w:rsidR="005854BD" w:rsidRDefault="005854BD" w:rsidP="005854BD">
      <w:pPr>
        <w:ind w:firstLine="708"/>
        <w:jc w:val="both"/>
        <w:rPr>
          <w:rStyle w:val="s0"/>
          <w:sz w:val="28"/>
          <w:szCs w:val="28"/>
          <w:lang w:val="kk-KZ"/>
        </w:rPr>
      </w:pPr>
      <w:r w:rsidRPr="00652F31">
        <w:rPr>
          <w:rStyle w:val="s0"/>
          <w:sz w:val="28"/>
          <w:szCs w:val="28"/>
          <w:lang w:val="kk-KZ"/>
        </w:rPr>
        <w:t xml:space="preserve">1) жүкқұжат түпнұсқасы </w:t>
      </w:r>
      <w:r w:rsidR="00110EE0">
        <w:rPr>
          <w:rStyle w:val="s0"/>
          <w:sz w:val="28"/>
          <w:szCs w:val="28"/>
          <w:lang w:val="kk-KZ"/>
        </w:rPr>
        <w:t>(</w:t>
      </w:r>
      <w:r w:rsidRPr="00652F31">
        <w:rPr>
          <w:rStyle w:val="s0"/>
          <w:sz w:val="28"/>
          <w:szCs w:val="28"/>
          <w:lang w:val="kk-KZ"/>
        </w:rPr>
        <w:t>дана саны көрсетіледі</w:t>
      </w:r>
      <w:r w:rsidR="00110EE0">
        <w:rPr>
          <w:rStyle w:val="s0"/>
          <w:sz w:val="28"/>
          <w:szCs w:val="28"/>
          <w:lang w:val="kk-KZ"/>
        </w:rPr>
        <w:t>)</w:t>
      </w:r>
      <w:r w:rsidRPr="00652F31">
        <w:rPr>
          <w:rStyle w:val="s0"/>
          <w:sz w:val="28"/>
          <w:szCs w:val="28"/>
          <w:lang w:val="kk-KZ"/>
        </w:rPr>
        <w:t>;</w:t>
      </w:r>
    </w:p>
    <w:p w:rsidR="005854BD" w:rsidRDefault="005854BD" w:rsidP="005854BD">
      <w:pPr>
        <w:ind w:firstLine="708"/>
        <w:jc w:val="both"/>
        <w:rPr>
          <w:rStyle w:val="s0"/>
          <w:sz w:val="28"/>
          <w:szCs w:val="28"/>
          <w:lang w:val="kk-KZ"/>
        </w:rPr>
      </w:pPr>
      <w:r w:rsidRPr="00652F31">
        <w:rPr>
          <w:rStyle w:val="s0"/>
          <w:sz w:val="28"/>
          <w:szCs w:val="28"/>
          <w:lang w:val="kk-KZ"/>
        </w:rPr>
        <w:t>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p w:rsidR="005854BD" w:rsidRDefault="005854BD" w:rsidP="005854BD">
      <w:pPr>
        <w:ind w:firstLine="708"/>
        <w:jc w:val="both"/>
        <w:rPr>
          <w:rStyle w:val="s0"/>
          <w:sz w:val="28"/>
          <w:szCs w:val="28"/>
          <w:lang w:val="kk-KZ"/>
        </w:rPr>
      </w:pPr>
      <w:r w:rsidRPr="00652F31">
        <w:rPr>
          <w:rStyle w:val="s0"/>
          <w:sz w:val="28"/>
          <w:szCs w:val="28"/>
          <w:lang w:val="kk-KZ"/>
        </w:rPr>
        <w:t>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p w:rsidR="005854BD" w:rsidRDefault="005854BD" w:rsidP="005854BD">
      <w:pPr>
        <w:ind w:firstLine="708"/>
        <w:jc w:val="both"/>
        <w:rPr>
          <w:rStyle w:val="s0"/>
          <w:sz w:val="28"/>
          <w:szCs w:val="28"/>
          <w:lang w:val="kk-KZ"/>
        </w:rPr>
      </w:pPr>
      <w:r w:rsidRPr="00652F31">
        <w:rPr>
          <w:rStyle w:val="s0"/>
          <w:sz w:val="28"/>
          <w:szCs w:val="28"/>
          <w:lang w:val="kk-KZ"/>
        </w:rPr>
        <w:t>4) Дайындаушының немесе Өнім берушінің (қажет болған кезде) кепілдік (міндеттеме) сертификаты;</w:t>
      </w:r>
    </w:p>
    <w:p w:rsidR="005854BD" w:rsidRDefault="005854BD" w:rsidP="005854BD">
      <w:pPr>
        <w:ind w:firstLine="708"/>
        <w:jc w:val="both"/>
        <w:rPr>
          <w:rStyle w:val="s0"/>
          <w:sz w:val="28"/>
          <w:szCs w:val="28"/>
          <w:lang w:val="kk-KZ"/>
        </w:rPr>
      </w:pPr>
      <w:r w:rsidRPr="00652F31">
        <w:rPr>
          <w:rStyle w:val="s0"/>
          <w:sz w:val="28"/>
          <w:szCs w:val="28"/>
          <w:lang w:val="kk-KZ"/>
        </w:rPr>
        <w:t xml:space="preserve">5) </w:t>
      </w:r>
      <w:r w:rsidR="007710E6" w:rsidRPr="007710E6">
        <w:rPr>
          <w:rStyle w:val="s0"/>
          <w:sz w:val="28"/>
          <w:szCs w:val="28"/>
          <w:lang w:val="kk-KZ"/>
        </w:rPr>
        <w:t xml:space="preserve">Егер Тауар Қазақстанда шығарылған </w:t>
      </w:r>
      <w:r w:rsidR="007710E6">
        <w:rPr>
          <w:rStyle w:val="s0"/>
          <w:sz w:val="28"/>
          <w:szCs w:val="28"/>
          <w:lang w:val="kk-KZ"/>
        </w:rPr>
        <w:t>болса</w:t>
      </w:r>
      <w:r w:rsidR="007710E6" w:rsidRPr="007710E6">
        <w:rPr>
          <w:rStyle w:val="s0"/>
          <w:sz w:val="28"/>
          <w:szCs w:val="28"/>
          <w:lang w:val="kk-KZ"/>
        </w:rPr>
        <w:t xml:space="preserve">, онда белгіленген үлгіде </w:t>
      </w:r>
      <w:r w:rsidR="007710E6">
        <w:rPr>
          <w:rStyle w:val="s0"/>
          <w:sz w:val="28"/>
          <w:szCs w:val="28"/>
          <w:lang w:val="kk-KZ"/>
        </w:rPr>
        <w:t>«</w:t>
      </w:r>
      <w:r w:rsidR="007710E6" w:rsidRPr="007710E6">
        <w:rPr>
          <w:rStyle w:val="s0"/>
          <w:sz w:val="28"/>
          <w:szCs w:val="28"/>
          <w:lang w:val="kk-KZ"/>
        </w:rPr>
        <w:t>СТ-KZ</w:t>
      </w:r>
      <w:r w:rsidR="007710E6">
        <w:rPr>
          <w:rStyle w:val="s0"/>
          <w:sz w:val="28"/>
          <w:szCs w:val="28"/>
          <w:lang w:val="kk-KZ"/>
        </w:rPr>
        <w:t>»</w:t>
      </w:r>
      <w:r w:rsidR="007710E6" w:rsidRPr="007710E6">
        <w:rPr>
          <w:rStyle w:val="s0"/>
          <w:sz w:val="28"/>
          <w:szCs w:val="28"/>
          <w:lang w:val="kk-KZ"/>
        </w:rPr>
        <w:t xml:space="preserve"> Тауардың шығарылуы туралы сертификаттың түпнұсқасы немесе көшірмесі, не уәкілетті ұйым растаған көшірмесі Қазақстан Республикасы Инвестициялар және даму министрі міндетін атқарушысының 2015 жылғы </w:t>
      </w:r>
      <w:r w:rsidR="007710E6">
        <w:rPr>
          <w:rStyle w:val="s0"/>
          <w:sz w:val="28"/>
          <w:szCs w:val="28"/>
          <w:lang w:val="kk-KZ"/>
        </w:rPr>
        <w:t xml:space="preserve">                   </w:t>
      </w:r>
      <w:r w:rsidR="007710E6" w:rsidRPr="007710E6">
        <w:rPr>
          <w:rStyle w:val="s0"/>
          <w:sz w:val="28"/>
          <w:szCs w:val="28"/>
          <w:lang w:val="kk-KZ"/>
        </w:rPr>
        <w:t xml:space="preserve">24 ақпандағы № 155 </w:t>
      </w:r>
      <w:hyperlink r:id="rId7" w:anchor="z296" w:history="1">
        <w:r w:rsidR="007710E6" w:rsidRPr="007710E6">
          <w:rPr>
            <w:rStyle w:val="s0"/>
            <w:sz w:val="28"/>
            <w:szCs w:val="28"/>
            <w:lang w:val="kk-KZ"/>
          </w:rPr>
          <w:t>бұйрығымен</w:t>
        </w:r>
      </w:hyperlink>
      <w:r w:rsidR="007710E6" w:rsidRPr="007710E6">
        <w:rPr>
          <w:rStyle w:val="s0"/>
          <w:sz w:val="28"/>
          <w:szCs w:val="28"/>
          <w:lang w:val="kk-KZ"/>
        </w:rPr>
        <w:t xml:space="preserve"> бекітілген Тауардың шығарылған елін айқындау, тауардың шығарылуы туралы сертификат беру және оның күшін жою жөніндегі қағидалармен (Қазақстан Республикасының нормативтік құқықтық актілерін мемлекеттік тіркеу тізілімінде № 10947 болып тіркелген) (бұдан әрі - Тауардың шығарылған елін айқындау, тауардың шығарылуы туралы сертификат беру және оның күшін жою жөніндегі қағидалары ) сәйкес беріледі</w:t>
      </w:r>
      <w:r w:rsidRPr="00652F31">
        <w:rPr>
          <w:rStyle w:val="s0"/>
          <w:sz w:val="28"/>
          <w:szCs w:val="28"/>
          <w:lang w:val="kk-KZ"/>
        </w:rPr>
        <w:t>.</w:t>
      </w:r>
    </w:p>
    <w:p w:rsidR="005854BD" w:rsidRDefault="00110EE0" w:rsidP="005854BD">
      <w:pPr>
        <w:ind w:firstLine="708"/>
        <w:jc w:val="both"/>
        <w:rPr>
          <w:rStyle w:val="s0"/>
          <w:sz w:val="28"/>
          <w:szCs w:val="28"/>
          <w:lang w:val="kk-KZ"/>
        </w:rPr>
      </w:pPr>
      <w:r>
        <w:rPr>
          <w:rStyle w:val="s0"/>
          <w:sz w:val="28"/>
          <w:szCs w:val="28"/>
          <w:lang w:val="kk-KZ"/>
        </w:rPr>
        <w:t>Е</w:t>
      </w:r>
      <w:r w:rsidR="005854BD" w:rsidRPr="00652F31">
        <w:rPr>
          <w:rStyle w:val="s0"/>
          <w:sz w:val="28"/>
          <w:szCs w:val="28"/>
          <w:lang w:val="kk-KZ"/>
        </w:rPr>
        <w:t xml:space="preserve">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шығарылуы туралы сертификат беру және оның күшін жою жөніндегі қағидаларға сәйкес берілген </w:t>
      </w:r>
      <w:r w:rsidR="005854BD">
        <w:rPr>
          <w:rStyle w:val="s0"/>
          <w:sz w:val="28"/>
          <w:szCs w:val="28"/>
          <w:lang w:val="kk-KZ"/>
        </w:rPr>
        <w:t>«</w:t>
      </w:r>
      <w:r w:rsidR="005854BD" w:rsidRPr="00652F31">
        <w:rPr>
          <w:rStyle w:val="s0"/>
          <w:sz w:val="28"/>
          <w:szCs w:val="28"/>
          <w:lang w:val="kk-KZ"/>
        </w:rPr>
        <w:t>СТ-KZ</w:t>
      </w:r>
      <w:r w:rsidR="005854BD">
        <w:rPr>
          <w:rStyle w:val="s0"/>
          <w:sz w:val="28"/>
          <w:szCs w:val="28"/>
          <w:lang w:val="kk-KZ"/>
        </w:rPr>
        <w:t>»</w:t>
      </w:r>
      <w:r w:rsidR="005854BD" w:rsidRPr="00652F31">
        <w:rPr>
          <w:rStyle w:val="s0"/>
          <w:sz w:val="28"/>
          <w:szCs w:val="28"/>
          <w:lang w:val="kk-KZ"/>
        </w:rPr>
        <w:t xml:space="preserve"> тауардың шығу тегі туралы сертификаттың Уәкілетті ұйым куәландырған көшірмесі ұсынылады.</w:t>
      </w:r>
    </w:p>
    <w:p w:rsidR="005854BD" w:rsidRDefault="005854BD" w:rsidP="005854BD">
      <w:pPr>
        <w:ind w:firstLine="708"/>
        <w:jc w:val="both"/>
        <w:rPr>
          <w:rStyle w:val="s0"/>
          <w:sz w:val="28"/>
          <w:szCs w:val="28"/>
          <w:lang w:val="kk-KZ"/>
        </w:rPr>
      </w:pPr>
      <w:r w:rsidRPr="00652F31">
        <w:rPr>
          <w:rStyle w:val="s0"/>
          <w:sz w:val="28"/>
          <w:szCs w:val="28"/>
          <w:lang w:val="kk-KZ"/>
        </w:rPr>
        <w:t>Егер Тауар шетелде шығарылған болса, онда шығарған елдің тиісті органы белгілеген тәртіппен берген Тауардың шығуы туралы тиісті сертификаттың тұпнұсқасы немесе көшірмесі беріледі.</w:t>
      </w:r>
    </w:p>
    <w:p w:rsidR="005854BD" w:rsidRPr="00F25CA7" w:rsidRDefault="005854BD" w:rsidP="005854BD">
      <w:pPr>
        <w:ind w:firstLine="708"/>
        <w:jc w:val="both"/>
        <w:rPr>
          <w:rStyle w:val="s0"/>
          <w:sz w:val="28"/>
          <w:szCs w:val="28"/>
          <w:lang w:val="kk-KZ"/>
        </w:rPr>
      </w:pPr>
      <w:r w:rsidRPr="00652F31">
        <w:rPr>
          <w:rStyle w:val="s0"/>
          <w:sz w:val="28"/>
          <w:szCs w:val="28"/>
          <w:lang w:val="kk-KZ"/>
        </w:rPr>
        <w:t>Осы тармақ</w:t>
      </w:r>
      <w:r w:rsidR="00110EE0">
        <w:rPr>
          <w:rStyle w:val="s0"/>
          <w:sz w:val="28"/>
          <w:szCs w:val="28"/>
          <w:lang w:val="kk-KZ"/>
        </w:rPr>
        <w:t>тың 5) тармақ</w:t>
      </w:r>
      <w:r w:rsidRPr="00652F31">
        <w:rPr>
          <w:rStyle w:val="s0"/>
          <w:sz w:val="28"/>
          <w:szCs w:val="28"/>
          <w:lang w:val="kk-KZ"/>
        </w:rPr>
        <w:t>ша</w:t>
      </w:r>
      <w:r w:rsidR="00110EE0">
        <w:rPr>
          <w:rStyle w:val="s0"/>
          <w:sz w:val="28"/>
          <w:szCs w:val="28"/>
          <w:lang w:val="kk-KZ"/>
        </w:rPr>
        <w:t>сы</w:t>
      </w:r>
      <w:r w:rsidRPr="00652F31">
        <w:rPr>
          <w:rStyle w:val="s0"/>
          <w:sz w:val="28"/>
          <w:szCs w:val="28"/>
          <w:lang w:val="kk-KZ"/>
        </w:rPr>
        <w:t xml:space="preserve">ның талаптары </w:t>
      </w:r>
      <w:r w:rsidR="00110EE0">
        <w:rPr>
          <w:rStyle w:val="s0"/>
          <w:sz w:val="28"/>
          <w:szCs w:val="28"/>
          <w:lang w:val="kk-KZ"/>
        </w:rPr>
        <w:t>тек</w:t>
      </w:r>
      <w:r w:rsidRPr="00652F31">
        <w:rPr>
          <w:rStyle w:val="s0"/>
          <w:sz w:val="28"/>
          <w:szCs w:val="28"/>
          <w:lang w:val="kk-KZ"/>
        </w:rPr>
        <w:t xml:space="preserve">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r w:rsidRPr="00F25CA7">
        <w:rPr>
          <w:rStyle w:val="s0"/>
          <w:sz w:val="28"/>
          <w:szCs w:val="28"/>
          <w:lang w:val="kk-KZ"/>
        </w:rPr>
        <w:t>»;</w:t>
      </w:r>
    </w:p>
    <w:bookmarkEnd w:id="3"/>
    <w:p w:rsidR="005854BD" w:rsidRPr="00F25CA7" w:rsidRDefault="005854BD" w:rsidP="005854BD">
      <w:pPr>
        <w:ind w:firstLine="709"/>
        <w:jc w:val="both"/>
        <w:rPr>
          <w:rStyle w:val="s0"/>
          <w:sz w:val="28"/>
          <w:szCs w:val="28"/>
          <w:lang w:val="kk-KZ"/>
        </w:rPr>
      </w:pPr>
      <w:r w:rsidRPr="00F25CA7">
        <w:rPr>
          <w:rStyle w:val="s0"/>
          <w:sz w:val="28"/>
          <w:szCs w:val="28"/>
          <w:lang w:val="kk-KZ"/>
        </w:rPr>
        <w:t>Қағидаларға 20-</w:t>
      </w:r>
      <w:r w:rsidR="009D5811">
        <w:rPr>
          <w:rStyle w:val="s0"/>
          <w:sz w:val="28"/>
          <w:szCs w:val="28"/>
          <w:lang w:val="kk-KZ"/>
        </w:rPr>
        <w:t>қ</w:t>
      </w:r>
      <w:r w:rsidRPr="00F25CA7">
        <w:rPr>
          <w:rStyle w:val="s0"/>
          <w:sz w:val="28"/>
          <w:szCs w:val="28"/>
          <w:lang w:val="kk-KZ"/>
        </w:rPr>
        <w:t>осымшаның 6.2-тармағы мынадай редакцияда жазылсын:</w:t>
      </w:r>
    </w:p>
    <w:p w:rsidR="005854BD" w:rsidRDefault="005854BD" w:rsidP="005854BD">
      <w:pPr>
        <w:ind w:firstLine="709"/>
        <w:jc w:val="both"/>
        <w:rPr>
          <w:rStyle w:val="s0"/>
          <w:sz w:val="28"/>
          <w:szCs w:val="28"/>
          <w:lang w:val="kk-KZ"/>
        </w:rPr>
      </w:pPr>
      <w:r w:rsidRPr="00F25CA7">
        <w:rPr>
          <w:rStyle w:val="s0"/>
          <w:sz w:val="28"/>
          <w:szCs w:val="28"/>
          <w:lang w:val="kk-KZ"/>
        </w:rPr>
        <w:lastRenderedPageBreak/>
        <w:t>«</w:t>
      </w:r>
      <w:r w:rsidRPr="0046707B">
        <w:rPr>
          <w:rStyle w:val="s0"/>
          <w:sz w:val="28"/>
          <w:szCs w:val="28"/>
          <w:lang w:val="kk-KZ"/>
        </w:rPr>
        <w:t>6.2. Мердігер/Орындаушы орындалған жұмыстарды қабылдап алу/тапсыру кезінде Тапсырыс берушіге мынадай құжаттарды ұсынады:</w:t>
      </w:r>
    </w:p>
    <w:p w:rsidR="005854BD" w:rsidRDefault="005854BD" w:rsidP="005854BD">
      <w:pPr>
        <w:ind w:firstLine="709"/>
        <w:jc w:val="both"/>
        <w:rPr>
          <w:rStyle w:val="s0"/>
          <w:sz w:val="28"/>
          <w:szCs w:val="28"/>
          <w:lang w:val="kk-KZ"/>
        </w:rPr>
      </w:pPr>
      <w:r w:rsidRPr="0046707B">
        <w:rPr>
          <w:rStyle w:val="s0"/>
          <w:sz w:val="28"/>
          <w:szCs w:val="28"/>
          <w:lang w:val="kk-KZ"/>
        </w:rPr>
        <w:t>1) егер жұмыстар Қазақстанда шығарылған материалдардан және жабдықтардан орындалған</w:t>
      </w:r>
      <w:r w:rsidR="00D45B81">
        <w:rPr>
          <w:rStyle w:val="s0"/>
          <w:sz w:val="28"/>
          <w:szCs w:val="28"/>
          <w:lang w:val="kk-KZ"/>
        </w:rPr>
        <w:t xml:space="preserve"> болса</w:t>
      </w:r>
      <w:r w:rsidRPr="0046707B">
        <w:rPr>
          <w:rStyle w:val="s0"/>
          <w:sz w:val="28"/>
          <w:szCs w:val="28"/>
          <w:lang w:val="kk-KZ"/>
        </w:rPr>
        <w:t xml:space="preserve"> – белгіленген үлгіде «СТ-KZ» тауардың шығарылуы туралы сертификаттың түпнұсқасы немесе көшірмесі (не уәкілетті ұйым растаған)</w:t>
      </w:r>
      <w:r w:rsidR="00D45B81">
        <w:rPr>
          <w:rStyle w:val="s0"/>
          <w:sz w:val="28"/>
          <w:szCs w:val="28"/>
          <w:lang w:val="kk-KZ"/>
        </w:rPr>
        <w:t>;</w:t>
      </w:r>
    </w:p>
    <w:p w:rsidR="005854BD" w:rsidRDefault="005854BD" w:rsidP="005854BD">
      <w:pPr>
        <w:ind w:firstLine="709"/>
        <w:jc w:val="both"/>
        <w:rPr>
          <w:rStyle w:val="s0"/>
          <w:sz w:val="28"/>
          <w:szCs w:val="28"/>
          <w:lang w:val="kk-KZ"/>
        </w:rPr>
      </w:pPr>
      <w:r w:rsidRPr="0046707B">
        <w:rPr>
          <w:rStyle w:val="s0"/>
          <w:sz w:val="28"/>
          <w:szCs w:val="28"/>
          <w:lang w:val="kk-KZ"/>
        </w:rPr>
        <w:t>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rsidR="005854BD" w:rsidRPr="0046707B" w:rsidRDefault="005854BD" w:rsidP="005854BD">
      <w:pPr>
        <w:ind w:firstLine="709"/>
        <w:jc w:val="both"/>
        <w:rPr>
          <w:rStyle w:val="s0"/>
          <w:sz w:val="28"/>
          <w:szCs w:val="28"/>
          <w:lang w:val="kk-KZ"/>
        </w:rPr>
      </w:pPr>
      <w:r w:rsidRPr="0046707B">
        <w:rPr>
          <w:rStyle w:val="s0"/>
          <w:sz w:val="28"/>
          <w:szCs w:val="28"/>
          <w:lang w:val="kk-KZ"/>
        </w:rPr>
        <w:t>Осы тармақ</w:t>
      </w:r>
      <w:r w:rsidR="00582427">
        <w:rPr>
          <w:rStyle w:val="s0"/>
          <w:sz w:val="28"/>
          <w:szCs w:val="28"/>
          <w:lang w:val="kk-KZ"/>
        </w:rPr>
        <w:t>т</w:t>
      </w:r>
      <w:r w:rsidRPr="0046707B">
        <w:rPr>
          <w:rStyle w:val="s0"/>
          <w:sz w:val="28"/>
          <w:szCs w:val="28"/>
          <w:lang w:val="kk-KZ"/>
        </w:rPr>
        <w:t>ың талаптары</w:t>
      </w:r>
      <w:r w:rsidR="00582427">
        <w:rPr>
          <w:rStyle w:val="s0"/>
          <w:sz w:val="28"/>
          <w:szCs w:val="28"/>
          <w:lang w:val="kk-KZ"/>
        </w:rPr>
        <w:t xml:space="preserve"> тек</w:t>
      </w:r>
      <w:r w:rsidRPr="0046707B">
        <w:rPr>
          <w:rStyle w:val="s0"/>
          <w:sz w:val="28"/>
          <w:szCs w:val="28"/>
          <w:lang w:val="kk-KZ"/>
        </w:rPr>
        <w:t xml:space="preserve">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r w:rsidRPr="00F25CA7">
        <w:rPr>
          <w:rStyle w:val="s0"/>
          <w:sz w:val="28"/>
          <w:szCs w:val="28"/>
          <w:lang w:val="kk-KZ"/>
        </w:rPr>
        <w:t>»;</w:t>
      </w:r>
    </w:p>
    <w:p w:rsidR="005854BD" w:rsidRPr="00F25CA7" w:rsidRDefault="005854BD" w:rsidP="005854BD">
      <w:pPr>
        <w:ind w:firstLine="709"/>
        <w:jc w:val="both"/>
        <w:rPr>
          <w:rStyle w:val="s0"/>
          <w:sz w:val="28"/>
          <w:szCs w:val="28"/>
          <w:lang w:val="kk-KZ"/>
        </w:rPr>
      </w:pPr>
      <w:r w:rsidRPr="00F25CA7">
        <w:rPr>
          <w:rStyle w:val="s0"/>
          <w:sz w:val="28"/>
          <w:szCs w:val="28"/>
          <w:lang w:val="kk-KZ"/>
        </w:rPr>
        <w:t>Қағидаларға 20-1-</w:t>
      </w:r>
      <w:r w:rsidR="009D5811">
        <w:rPr>
          <w:rStyle w:val="s0"/>
          <w:sz w:val="28"/>
          <w:szCs w:val="28"/>
          <w:lang w:val="kk-KZ"/>
        </w:rPr>
        <w:t>қ</w:t>
      </w:r>
      <w:r w:rsidRPr="00F25CA7">
        <w:rPr>
          <w:rStyle w:val="s0"/>
          <w:sz w:val="28"/>
          <w:szCs w:val="28"/>
          <w:lang w:val="kk-KZ"/>
        </w:rPr>
        <w:t>осымшаның 5.8-тармағы мынадай редакцияда жазылсын:</w:t>
      </w:r>
    </w:p>
    <w:p w:rsidR="005854BD" w:rsidRPr="00F97A2C" w:rsidRDefault="005854BD" w:rsidP="005854BD">
      <w:pPr>
        <w:ind w:firstLine="709"/>
        <w:jc w:val="both"/>
        <w:rPr>
          <w:rStyle w:val="s0"/>
          <w:sz w:val="28"/>
          <w:szCs w:val="28"/>
          <w:lang w:val="kk-KZ"/>
        </w:rPr>
      </w:pPr>
      <w:r w:rsidRPr="00F25CA7">
        <w:rPr>
          <w:rStyle w:val="s0"/>
          <w:sz w:val="28"/>
          <w:szCs w:val="28"/>
          <w:lang w:val="kk-KZ"/>
        </w:rPr>
        <w:t>«</w:t>
      </w:r>
      <w:r w:rsidRPr="00F97A2C">
        <w:rPr>
          <w:rStyle w:val="s0"/>
          <w:sz w:val="28"/>
          <w:szCs w:val="28"/>
          <w:lang w:val="kk-KZ"/>
        </w:rPr>
        <w:t>5.8. Жобалаушы/Орындаушы орындалған жұмыстарды қабылдау/тапсыру кезінде Тапсырыс берушіге мынадай құжаттарды ұсынады:</w:t>
      </w:r>
    </w:p>
    <w:p w:rsidR="005854BD" w:rsidRDefault="005854BD" w:rsidP="005854BD">
      <w:pPr>
        <w:ind w:firstLine="709"/>
        <w:jc w:val="both"/>
        <w:rPr>
          <w:rStyle w:val="s0"/>
          <w:sz w:val="28"/>
          <w:szCs w:val="28"/>
          <w:lang w:val="kk-KZ"/>
        </w:rPr>
      </w:pPr>
      <w:r w:rsidRPr="00F97A2C">
        <w:rPr>
          <w:rStyle w:val="s0"/>
          <w:sz w:val="28"/>
          <w:szCs w:val="28"/>
          <w:lang w:val="kk-KZ"/>
        </w:rPr>
        <w:t xml:space="preserve">1) егер жұмыстар Қазақстанда шығарылған материалдардан және жабдықтардан орындалған </w:t>
      </w:r>
      <w:r w:rsidR="00536DDB">
        <w:rPr>
          <w:rStyle w:val="s0"/>
          <w:sz w:val="28"/>
          <w:szCs w:val="28"/>
          <w:lang w:val="kk-KZ"/>
        </w:rPr>
        <w:t>болса</w:t>
      </w:r>
      <w:r w:rsidRPr="00F97A2C">
        <w:rPr>
          <w:rStyle w:val="s0"/>
          <w:sz w:val="28"/>
          <w:szCs w:val="28"/>
          <w:lang w:val="kk-KZ"/>
        </w:rPr>
        <w:t xml:space="preserve"> – белгіленген үлгіде «СТ-KZ» тауардың шығарылуы туралы сертификаттың түпнұсқасы немесе көшірмесі (не уәкілетті ұйым растаған)</w:t>
      </w:r>
      <w:r w:rsidR="00536DDB">
        <w:rPr>
          <w:rStyle w:val="s0"/>
          <w:sz w:val="28"/>
          <w:szCs w:val="28"/>
          <w:lang w:val="kk-KZ"/>
        </w:rPr>
        <w:t>;</w:t>
      </w:r>
    </w:p>
    <w:p w:rsidR="005854BD" w:rsidRDefault="005854BD" w:rsidP="005854BD">
      <w:pPr>
        <w:ind w:firstLine="709"/>
        <w:jc w:val="both"/>
        <w:rPr>
          <w:rStyle w:val="s0"/>
          <w:sz w:val="28"/>
          <w:szCs w:val="28"/>
          <w:lang w:val="kk-KZ"/>
        </w:rPr>
      </w:pPr>
      <w:r w:rsidRPr="00F97A2C">
        <w:rPr>
          <w:rStyle w:val="s0"/>
          <w:sz w:val="28"/>
          <w:szCs w:val="28"/>
          <w:lang w:val="kk-KZ"/>
        </w:rPr>
        <w:t>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rsidR="005854BD" w:rsidRPr="00F25CA7" w:rsidRDefault="005854BD" w:rsidP="005854BD">
      <w:pPr>
        <w:ind w:firstLine="709"/>
        <w:jc w:val="both"/>
        <w:rPr>
          <w:rStyle w:val="s0"/>
          <w:sz w:val="28"/>
          <w:szCs w:val="28"/>
          <w:lang w:val="kk-KZ"/>
        </w:rPr>
      </w:pPr>
      <w:r w:rsidRPr="00F97A2C">
        <w:rPr>
          <w:rStyle w:val="s0"/>
          <w:sz w:val="28"/>
          <w:szCs w:val="28"/>
          <w:lang w:val="kk-KZ"/>
        </w:rPr>
        <w:t>Осы тармақ</w:t>
      </w:r>
      <w:r w:rsidR="00536DDB">
        <w:rPr>
          <w:rStyle w:val="s0"/>
          <w:sz w:val="28"/>
          <w:szCs w:val="28"/>
          <w:lang w:val="kk-KZ"/>
        </w:rPr>
        <w:t>т</w:t>
      </w:r>
      <w:r w:rsidRPr="00F97A2C">
        <w:rPr>
          <w:rStyle w:val="s0"/>
          <w:sz w:val="28"/>
          <w:szCs w:val="28"/>
          <w:lang w:val="kk-KZ"/>
        </w:rPr>
        <w:t>ың талаптары</w:t>
      </w:r>
      <w:r w:rsidR="00536DDB">
        <w:rPr>
          <w:rStyle w:val="s0"/>
          <w:sz w:val="28"/>
          <w:szCs w:val="28"/>
          <w:lang w:val="kk-KZ"/>
        </w:rPr>
        <w:t xml:space="preserve"> тек</w:t>
      </w:r>
      <w:r w:rsidRPr="00F97A2C">
        <w:rPr>
          <w:rStyle w:val="s0"/>
          <w:sz w:val="28"/>
          <w:szCs w:val="28"/>
          <w:lang w:val="kk-KZ"/>
        </w:rPr>
        <w:t xml:space="preserve">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r w:rsidRPr="00F25CA7">
        <w:rPr>
          <w:rStyle w:val="s0"/>
          <w:sz w:val="28"/>
          <w:szCs w:val="28"/>
          <w:lang w:val="kk-KZ"/>
        </w:rPr>
        <w:t>.»;</w:t>
      </w:r>
    </w:p>
    <w:p w:rsidR="005854BD" w:rsidRPr="00F25CA7" w:rsidRDefault="005854BD" w:rsidP="005854BD">
      <w:pPr>
        <w:ind w:firstLine="709"/>
        <w:jc w:val="both"/>
        <w:rPr>
          <w:rStyle w:val="s0"/>
          <w:sz w:val="28"/>
          <w:szCs w:val="28"/>
          <w:lang w:val="kk-KZ"/>
        </w:rPr>
      </w:pPr>
      <w:r w:rsidRPr="00F25CA7">
        <w:rPr>
          <w:rStyle w:val="s0"/>
          <w:sz w:val="28"/>
          <w:szCs w:val="28"/>
          <w:lang w:val="kk-KZ"/>
        </w:rPr>
        <w:t>Қағидаларға 20-2-</w:t>
      </w:r>
      <w:r w:rsidR="009D5811">
        <w:rPr>
          <w:rStyle w:val="s0"/>
          <w:sz w:val="28"/>
          <w:szCs w:val="28"/>
          <w:lang w:val="kk-KZ"/>
        </w:rPr>
        <w:t>қ</w:t>
      </w:r>
      <w:r w:rsidRPr="00F25CA7">
        <w:rPr>
          <w:rStyle w:val="s0"/>
          <w:sz w:val="28"/>
          <w:szCs w:val="28"/>
          <w:lang w:val="kk-KZ"/>
        </w:rPr>
        <w:t>осымшаның 6.2-тармағы мынадай редакцияда жазылсын:</w:t>
      </w:r>
    </w:p>
    <w:p w:rsidR="005854BD" w:rsidRPr="00FA7046" w:rsidRDefault="005854BD" w:rsidP="005854BD">
      <w:pPr>
        <w:ind w:firstLine="709"/>
        <w:jc w:val="both"/>
        <w:rPr>
          <w:rStyle w:val="s0"/>
          <w:sz w:val="28"/>
          <w:szCs w:val="28"/>
          <w:lang w:val="kk-KZ"/>
        </w:rPr>
      </w:pPr>
      <w:r w:rsidRPr="00F25CA7">
        <w:rPr>
          <w:rStyle w:val="s0"/>
          <w:sz w:val="28"/>
          <w:szCs w:val="28"/>
          <w:lang w:val="kk-KZ"/>
        </w:rPr>
        <w:t>«</w:t>
      </w:r>
      <w:r w:rsidRPr="00FA7046">
        <w:rPr>
          <w:rStyle w:val="s0"/>
          <w:sz w:val="28"/>
          <w:szCs w:val="28"/>
          <w:lang w:val="kk-KZ"/>
        </w:rPr>
        <w:t>6.2. Мердігер/Орындаушы орындалған жұмыстарды қабылдап алу/тапсыру кезінде Тапсырыс берушіге мынадай құжаттарды ұсынады:</w:t>
      </w:r>
    </w:p>
    <w:p w:rsidR="005854BD" w:rsidRDefault="005854BD" w:rsidP="005854BD">
      <w:pPr>
        <w:ind w:firstLine="709"/>
        <w:jc w:val="both"/>
        <w:rPr>
          <w:rStyle w:val="s0"/>
          <w:sz w:val="28"/>
          <w:szCs w:val="28"/>
          <w:lang w:val="kk-KZ"/>
        </w:rPr>
      </w:pPr>
      <w:r w:rsidRPr="00FA7046">
        <w:rPr>
          <w:rStyle w:val="s0"/>
          <w:sz w:val="28"/>
          <w:szCs w:val="28"/>
          <w:lang w:val="kk-KZ"/>
        </w:rPr>
        <w:t xml:space="preserve">1) егер жұмыстар Қазақстанда шығарылған материалдардан және жабдықтардан орындалған </w:t>
      </w:r>
      <w:r w:rsidR="007710E6">
        <w:rPr>
          <w:rStyle w:val="s0"/>
          <w:sz w:val="28"/>
          <w:szCs w:val="28"/>
          <w:lang w:val="kk-KZ"/>
        </w:rPr>
        <w:t>болса</w:t>
      </w:r>
      <w:r w:rsidRPr="00FA7046">
        <w:rPr>
          <w:rStyle w:val="s0"/>
          <w:sz w:val="28"/>
          <w:szCs w:val="28"/>
          <w:lang w:val="kk-KZ"/>
        </w:rPr>
        <w:t xml:space="preserve"> – белгіленген үлгіде «СТ-KZ» тауардың шығарылуы туралы сертификаттың түпнұсқасы немесе көшірмесі (не уәкілетті ұйым растаған)</w:t>
      </w:r>
      <w:r w:rsidR="00AA0EC7">
        <w:rPr>
          <w:rStyle w:val="s0"/>
          <w:sz w:val="28"/>
          <w:szCs w:val="28"/>
          <w:lang w:val="kk-KZ"/>
        </w:rPr>
        <w:t>;</w:t>
      </w:r>
    </w:p>
    <w:p w:rsidR="005854BD" w:rsidRDefault="005854BD" w:rsidP="005854BD">
      <w:pPr>
        <w:ind w:firstLine="709"/>
        <w:jc w:val="both"/>
        <w:rPr>
          <w:rStyle w:val="s0"/>
          <w:sz w:val="28"/>
          <w:szCs w:val="28"/>
          <w:lang w:val="kk-KZ"/>
        </w:rPr>
      </w:pPr>
      <w:r w:rsidRPr="00FA7046">
        <w:rPr>
          <w:rStyle w:val="s0"/>
          <w:sz w:val="28"/>
          <w:szCs w:val="28"/>
          <w:lang w:val="kk-KZ"/>
        </w:rPr>
        <w:t>2) егер жұмыстар шетелде шығарылған материалдардан және жабдықтардан орындалған болса - белгіленген тәртіппен шығарған елдің тиісті органы берген Тауардың шығуы туралы тиісті сертификаттың тұпнұсқасы немесе көшірмесі.</w:t>
      </w:r>
    </w:p>
    <w:p w:rsidR="005854BD" w:rsidRPr="00F25CA7" w:rsidRDefault="005854BD" w:rsidP="005854BD">
      <w:pPr>
        <w:ind w:firstLine="709"/>
        <w:jc w:val="both"/>
        <w:rPr>
          <w:rStyle w:val="s0"/>
          <w:sz w:val="28"/>
          <w:szCs w:val="28"/>
          <w:lang w:val="kk-KZ"/>
        </w:rPr>
      </w:pPr>
      <w:r w:rsidRPr="00FA7046">
        <w:rPr>
          <w:rStyle w:val="s0"/>
          <w:sz w:val="28"/>
          <w:szCs w:val="28"/>
          <w:lang w:val="kk-KZ"/>
        </w:rPr>
        <w:t>Осы тармақ</w:t>
      </w:r>
      <w:r w:rsidR="00AA0EC7">
        <w:rPr>
          <w:rStyle w:val="s0"/>
          <w:sz w:val="28"/>
          <w:szCs w:val="28"/>
          <w:lang w:val="kk-KZ"/>
        </w:rPr>
        <w:t>т</w:t>
      </w:r>
      <w:r w:rsidRPr="00FA7046">
        <w:rPr>
          <w:rStyle w:val="s0"/>
          <w:sz w:val="28"/>
          <w:szCs w:val="28"/>
          <w:lang w:val="kk-KZ"/>
        </w:rPr>
        <w:t>ың талаптары</w:t>
      </w:r>
      <w:r w:rsidR="00AA0EC7">
        <w:rPr>
          <w:rStyle w:val="s0"/>
          <w:sz w:val="28"/>
          <w:szCs w:val="28"/>
          <w:lang w:val="kk-KZ"/>
        </w:rPr>
        <w:t xml:space="preserve"> тек</w:t>
      </w:r>
      <w:r w:rsidRPr="00FA7046">
        <w:rPr>
          <w:rStyle w:val="s0"/>
          <w:sz w:val="28"/>
          <w:szCs w:val="28"/>
          <w:lang w:val="kk-KZ"/>
        </w:rPr>
        <w:t xml:space="preserve"> құны республикалық бюджет туралы заңмен тиісті қаржы жылына белгіленген мың айлық есептік көрсеткіштен асатын мемлекеттік сатып алу туралы шарттарға таратылады</w:t>
      </w:r>
      <w:r w:rsidRPr="00F25CA7">
        <w:rPr>
          <w:rStyle w:val="s0"/>
          <w:sz w:val="28"/>
          <w:szCs w:val="28"/>
          <w:lang w:val="kk-KZ"/>
        </w:rPr>
        <w:t>.».</w:t>
      </w:r>
    </w:p>
    <w:p w:rsidR="005854BD" w:rsidRPr="00F25CA7" w:rsidRDefault="005854BD" w:rsidP="005854BD">
      <w:pPr>
        <w:ind w:firstLine="709"/>
        <w:jc w:val="both"/>
        <w:rPr>
          <w:rStyle w:val="s0"/>
          <w:sz w:val="28"/>
          <w:szCs w:val="28"/>
          <w:lang w:val="kk-KZ"/>
        </w:rPr>
      </w:pPr>
      <w:r w:rsidRPr="00F25CA7">
        <w:rPr>
          <w:rStyle w:val="s0"/>
          <w:sz w:val="28"/>
          <w:szCs w:val="28"/>
          <w:lang w:val="kk-KZ"/>
        </w:rPr>
        <w:lastRenderedPageBreak/>
        <w:t xml:space="preserve">2. Қазақстан Республикасы Қаржы министрлігінің Мемлекеттік сатып алу және квазимемлекеттік секторының сатып алу әдіснамасы департаменті </w:t>
      </w:r>
      <w:r w:rsidR="009D5811" w:rsidRPr="00F25CA7">
        <w:rPr>
          <w:rStyle w:val="s0"/>
          <w:sz w:val="28"/>
          <w:szCs w:val="28"/>
          <w:lang w:val="kk-KZ"/>
        </w:rPr>
        <w:t>Қазақстан Республикасы</w:t>
      </w:r>
      <w:r w:rsidR="009D5811">
        <w:rPr>
          <w:rStyle w:val="s0"/>
          <w:sz w:val="28"/>
          <w:szCs w:val="28"/>
          <w:lang w:val="kk-KZ"/>
        </w:rPr>
        <w:t xml:space="preserve">ның </w:t>
      </w:r>
      <w:r w:rsidRPr="00F25CA7">
        <w:rPr>
          <w:rStyle w:val="s0"/>
          <w:sz w:val="28"/>
          <w:szCs w:val="28"/>
          <w:lang w:val="kk-KZ"/>
        </w:rPr>
        <w:t>заңнама</w:t>
      </w:r>
      <w:r w:rsidR="009D5811">
        <w:rPr>
          <w:rStyle w:val="s0"/>
          <w:sz w:val="28"/>
          <w:szCs w:val="28"/>
          <w:lang w:val="kk-KZ"/>
        </w:rPr>
        <w:t>сын</w:t>
      </w:r>
      <w:r w:rsidRPr="00F25CA7">
        <w:rPr>
          <w:rStyle w:val="s0"/>
          <w:sz w:val="28"/>
          <w:szCs w:val="28"/>
          <w:lang w:val="kk-KZ"/>
        </w:rPr>
        <w:t>да белгіленген тәртіппен:</w:t>
      </w:r>
    </w:p>
    <w:p w:rsidR="005854BD" w:rsidRPr="00F25CA7" w:rsidRDefault="005854BD" w:rsidP="005854BD">
      <w:pPr>
        <w:ind w:firstLine="709"/>
        <w:jc w:val="both"/>
        <w:rPr>
          <w:rStyle w:val="s0"/>
          <w:sz w:val="28"/>
          <w:szCs w:val="28"/>
          <w:lang w:val="kk-KZ"/>
        </w:rPr>
      </w:pPr>
      <w:r w:rsidRPr="00F25CA7">
        <w:rPr>
          <w:rStyle w:val="s0"/>
          <w:sz w:val="28"/>
          <w:szCs w:val="28"/>
          <w:lang w:val="kk-KZ"/>
        </w:rPr>
        <w:t>1) осы бұйрықтың Қазақстан Республикасы Әділет министрлігінде мемлекеттік тіркелуін;</w:t>
      </w:r>
    </w:p>
    <w:p w:rsidR="005854BD" w:rsidRPr="00F25CA7" w:rsidRDefault="005854BD" w:rsidP="005854BD">
      <w:pPr>
        <w:ind w:firstLine="709"/>
        <w:jc w:val="both"/>
        <w:rPr>
          <w:rStyle w:val="s0"/>
          <w:sz w:val="28"/>
          <w:szCs w:val="28"/>
          <w:lang w:val="kk-KZ"/>
        </w:rPr>
      </w:pPr>
      <w:r w:rsidRPr="00F25CA7">
        <w:rPr>
          <w:rStyle w:val="s0"/>
          <w:sz w:val="28"/>
          <w:szCs w:val="28"/>
          <w:lang w:val="kk-KZ"/>
        </w:rPr>
        <w:t>2) осы бұйрықты Қазақстан Республикасы Қаржы министрлігінің интернет-ресурсында орналастыруды;</w:t>
      </w:r>
    </w:p>
    <w:p w:rsidR="005854BD" w:rsidRPr="00F25CA7" w:rsidRDefault="005854BD" w:rsidP="005854BD">
      <w:pPr>
        <w:ind w:firstLine="709"/>
        <w:jc w:val="both"/>
        <w:rPr>
          <w:rStyle w:val="s0"/>
          <w:sz w:val="28"/>
          <w:szCs w:val="28"/>
          <w:lang w:val="kk-KZ"/>
        </w:rPr>
      </w:pPr>
      <w:r w:rsidRPr="00F25CA7">
        <w:rPr>
          <w:rStyle w:val="s0"/>
          <w:sz w:val="28"/>
          <w:szCs w:val="28"/>
          <w:lang w:val="kk-KZ"/>
        </w:rPr>
        <w:t xml:space="preserve">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w:t>
      </w:r>
      <w:r w:rsidRPr="00F25CA7">
        <w:rPr>
          <w:rStyle w:val="s0"/>
          <w:sz w:val="28"/>
          <w:szCs w:val="28"/>
          <w:lang w:val="kk-KZ"/>
        </w:rPr>
        <w:br/>
        <w:t>2) тармақшаларында көзделген іс-шаралардың орындалуы туралы мәліметтерді ұсынуды қамтамасыз етсін.</w:t>
      </w:r>
    </w:p>
    <w:p w:rsidR="005854BD" w:rsidRPr="00F25CA7" w:rsidRDefault="005854BD" w:rsidP="005854BD">
      <w:pPr>
        <w:ind w:firstLine="709"/>
        <w:jc w:val="both"/>
        <w:rPr>
          <w:rStyle w:val="s0"/>
          <w:sz w:val="28"/>
          <w:szCs w:val="28"/>
          <w:lang w:val="kk-KZ"/>
        </w:rPr>
      </w:pPr>
      <w:r w:rsidRPr="00F25CA7">
        <w:rPr>
          <w:rStyle w:val="s0"/>
          <w:sz w:val="28"/>
          <w:szCs w:val="28"/>
          <w:lang w:val="kk-KZ"/>
        </w:rPr>
        <w:t xml:space="preserve">3. Осы бұйрық </w:t>
      </w:r>
      <w:r w:rsidRPr="005031AF">
        <w:rPr>
          <w:rStyle w:val="s0"/>
          <w:sz w:val="28"/>
          <w:szCs w:val="28"/>
          <w:lang w:val="kk-KZ"/>
        </w:rPr>
        <w:t xml:space="preserve">мемлекеттiк тiркелген күннен бастап </w:t>
      </w:r>
      <w:r w:rsidRPr="00F25CA7">
        <w:rPr>
          <w:rStyle w:val="s0"/>
          <w:sz w:val="28"/>
          <w:szCs w:val="28"/>
          <w:lang w:val="kk-KZ"/>
        </w:rPr>
        <w:t xml:space="preserve">қолданысқа енгізіледі.                                                                                                </w:t>
      </w:r>
    </w:p>
    <w:p w:rsidR="005854BD" w:rsidRPr="00546CF7" w:rsidRDefault="005854BD" w:rsidP="005854BD">
      <w:pPr>
        <w:rPr>
          <w:color w:val="3399FF"/>
          <w:highlight w:val="cyan"/>
          <w:lang w:val="kk-KZ"/>
        </w:rPr>
      </w:pPr>
    </w:p>
    <w:p w:rsidR="005854BD" w:rsidRDefault="005854BD" w:rsidP="00934587">
      <w:pPr>
        <w:rPr>
          <w:color w:val="3399FF"/>
          <w:lang w:val="kk-KZ"/>
        </w:rPr>
      </w:pPr>
    </w:p>
    <w:p w:rsidR="00642211" w:rsidRDefault="00642211"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9C6869" w:rsidRDefault="002909F9">
            <w:r>
              <w:rPr>
                <w:b/>
                <w:sz w:val="28"/>
              </w:rPr>
              <w:t>Қазақстан Республикасының Қаржы министрі</w:t>
            </w:r>
          </w:p>
        </w:tc>
        <w:tc>
          <w:tcPr>
            <w:tcW w:w="2126" w:type="dxa"/>
          </w:tcPr>
          <w:p w:rsidR="009C6869" w:rsidRDefault="009C6869"/>
        </w:tc>
        <w:tc>
          <w:tcPr>
            <w:tcW w:w="3152" w:type="dxa"/>
            <w:hideMark/>
          </w:tcPr>
          <w:p w:rsidR="009C6869" w:rsidRDefault="002909F9">
            <w:r>
              <w:rPr>
                <w:b/>
                <w:sz w:val="28"/>
              </w:rPr>
              <w:t xml:space="preserve">Е. </w:t>
            </w:r>
            <w:r>
              <w:rPr>
                <w:b/>
                <w:sz w:val="28"/>
              </w:rPr>
              <w:t>Жамаубаев</w:t>
            </w:r>
          </w:p>
        </w:tc>
      </w:tr>
    </w:tbl>
    <w:p w:rsidR="00642211" w:rsidRPr="008858D2" w:rsidRDefault="00642211" w:rsidP="006340C9">
      <w:pPr>
        <w:overflowPunct/>
        <w:autoSpaceDE/>
        <w:autoSpaceDN/>
        <w:adjustRightInd/>
        <w:rPr>
          <w:lang w:val="kk-KZ"/>
        </w:rPr>
      </w:pPr>
    </w:p>
    <w:p w:rsidR="009C6869" w:rsidRDefault="009C6869"/>
    <w:p w:rsidR="009C6869" w:rsidRDefault="002909F9">
      <w:r>
        <w:rPr>
          <w:u w:val="single"/>
        </w:rPr>
        <w:t>Результаты согласования</w:t>
      </w:r>
    </w:p>
    <w:p w:rsidR="009C6869" w:rsidRDefault="002909F9">
      <w:r>
        <w:t>Министерство финансов РК - директор Департамента Мурат Бухарбаевич Адилханов, 24.10.2020 10:21:06, положительный результат проверки ЭЦП</w:t>
      </w:r>
    </w:p>
    <w:p w:rsidR="009C6869" w:rsidRDefault="002909F9">
      <w:r>
        <w:t xml:space="preserve">Министерство юстиции РК - Вице-министр Наталья Виссарионовна Пан, </w:t>
      </w:r>
      <w:r>
        <w:t>28.10.2020 19:22:17, положительный результат проверки ЭЦП</w:t>
      </w:r>
    </w:p>
    <w:p w:rsidR="009C6869" w:rsidRDefault="002909F9">
      <w:r>
        <w:rPr>
          <w:u w:val="single"/>
        </w:rPr>
        <w:t>Результаты подписания</w:t>
      </w:r>
    </w:p>
    <w:p w:rsidR="009C6869" w:rsidRDefault="002909F9">
      <w:r>
        <w:t>ҚР Қаржы министрлігі - Қазақстан Республикасының Қаржы министрі Е. Жамаубаев, 28.10.2020 19:42:06, положительный результат проверки ЭЦП</w:t>
      </w:r>
    </w:p>
    <w:sectPr w:rsidR="009C6869"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9F9" w:rsidRDefault="002909F9">
      <w:r>
        <w:separator/>
      </w:r>
    </w:p>
  </w:endnote>
  <w:endnote w:type="continuationSeparator" w:id="0">
    <w:p w:rsidR="002909F9" w:rsidRDefault="0029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869" w:rsidRDefault="009C6869">
    <w:pPr>
      <w:jc w:val="center"/>
    </w:pPr>
  </w:p>
  <w:p w:rsidR="009C6869" w:rsidRDefault="002909F9">
    <w:pPr>
      <w:jc w:val="center"/>
    </w:pPr>
    <w:r>
      <w:t>Нормативтік құқықтық актілерді мемлекеттік тіркеудің тізіліміне №  болып енгізілді</w:t>
    </w:r>
  </w:p>
  <w:p w:rsidR="009C6869" w:rsidRDefault="002909F9">
    <w:pPr>
      <w:jc w:val="center"/>
    </w:pPr>
    <w:r>
      <w:t>ИС «ИПГО». Копия электронного документа. Дата  28.10.2020.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869" w:rsidRDefault="009C6869">
    <w:pPr>
      <w:jc w:val="center"/>
    </w:pPr>
  </w:p>
  <w:p w:rsidR="009C6869" w:rsidRDefault="002909F9">
    <w:pPr>
      <w:jc w:val="center"/>
    </w:pPr>
    <w:r>
      <w:t xml:space="preserve">ИС «ИПГО». Копия электронного </w:t>
    </w:r>
    <w:r>
      <w:t>документа. Дата  28.10.2020.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9F9" w:rsidRDefault="002909F9">
      <w:r>
        <w:separator/>
      </w:r>
    </w:p>
  </w:footnote>
  <w:footnote w:type="continuationSeparator" w:id="0">
    <w:p w:rsidR="002909F9" w:rsidRDefault="0029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340C9">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2F11B1">
          <w:pPr>
            <w:spacing w:line="288" w:lineRule="auto"/>
            <w:ind w:right="459"/>
            <w:jc w:val="center"/>
            <w:rPr>
              <w:b/>
              <w:color w:val="3A7298"/>
              <w:sz w:val="32"/>
              <w:szCs w:val="32"/>
              <w:lang w:val="kk-KZ"/>
            </w:rPr>
          </w:pPr>
          <w:r w:rsidRPr="00B12C86">
            <w:rPr>
              <w:b/>
              <w:bCs/>
              <w:color w:val="3399FF"/>
            </w:rPr>
            <w:t xml:space="preserve">ҚАЗАҚСТАН РЕСПУБЛИКАСЫ </w:t>
          </w:r>
          <w:r w:rsidR="0005375B">
            <w:rPr>
              <w:b/>
              <w:bCs/>
              <w:color w:val="3399FF"/>
              <w:lang w:val="kk-KZ"/>
            </w:rPr>
            <w:t>ҚАРЖЫ</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1A1881">
          <w:pPr>
            <w:spacing w:line="288" w:lineRule="auto"/>
            <w:jc w:val="center"/>
            <w:rPr>
              <w:b/>
              <w:color w:val="3A7298"/>
              <w:sz w:val="29"/>
              <w:szCs w:val="29"/>
              <w:lang w:val="kk-KZ"/>
            </w:rPr>
          </w:pPr>
          <w:r w:rsidRPr="00B12C86">
            <w:rPr>
              <w:b/>
              <w:bCs/>
              <w:color w:val="3399FF"/>
              <w:lang w:val="kk-KZ"/>
            </w:rPr>
            <w:t>МИНИСТЕРСТВО ФИНАНС</w:t>
          </w:r>
          <w:r w:rsidR="0005375B">
            <w:rPr>
              <w:b/>
              <w:bCs/>
              <w:color w:val="3399FF"/>
              <w:lang w:val="kk-KZ"/>
            </w:rPr>
            <w:t>ОВ</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675A1"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28 қазаны</w:t>
    </w:r>
    <w:r w:rsidR="006340C9">
      <w:rPr>
        <w:b/>
        <w:color w:val="3399FF"/>
        <w:sz w:val="22"/>
        <w:szCs w:val="22"/>
        <w:lang w:val="kk-KZ"/>
      </w:rPr>
      <w:t xml:space="preserve">                                                                    </w:t>
    </w:r>
    <w:r w:rsidR="006340C9" w:rsidRPr="0087566C">
      <w:rPr>
        <w:b/>
        <w:bCs/>
        <w:color w:val="3399FF"/>
        <w:sz w:val="22"/>
        <w:szCs w:val="22"/>
      </w:rPr>
      <w:t xml:space="preserve">№ 1050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773D"/>
    <w:rsid w:val="0005375B"/>
    <w:rsid w:val="00073119"/>
    <w:rsid w:val="000870F9"/>
    <w:rsid w:val="000922AA"/>
    <w:rsid w:val="000D4DAC"/>
    <w:rsid w:val="000F48E7"/>
    <w:rsid w:val="00110EE0"/>
    <w:rsid w:val="001319EE"/>
    <w:rsid w:val="00143292"/>
    <w:rsid w:val="00147CF1"/>
    <w:rsid w:val="001763DE"/>
    <w:rsid w:val="001A1881"/>
    <w:rsid w:val="001B61C1"/>
    <w:rsid w:val="001F4925"/>
    <w:rsid w:val="001F64CB"/>
    <w:rsid w:val="002000F4"/>
    <w:rsid w:val="0022101F"/>
    <w:rsid w:val="0023374B"/>
    <w:rsid w:val="00251F3F"/>
    <w:rsid w:val="002909F9"/>
    <w:rsid w:val="002A394A"/>
    <w:rsid w:val="002F11B1"/>
    <w:rsid w:val="00341898"/>
    <w:rsid w:val="00364E0B"/>
    <w:rsid w:val="003F241E"/>
    <w:rsid w:val="00423754"/>
    <w:rsid w:val="00430E89"/>
    <w:rsid w:val="004726FE"/>
    <w:rsid w:val="00486F3C"/>
    <w:rsid w:val="0049623C"/>
    <w:rsid w:val="004B400D"/>
    <w:rsid w:val="004B6D21"/>
    <w:rsid w:val="004C34B8"/>
    <w:rsid w:val="004E49BE"/>
    <w:rsid w:val="004F3375"/>
    <w:rsid w:val="00536DDB"/>
    <w:rsid w:val="00582427"/>
    <w:rsid w:val="0058262A"/>
    <w:rsid w:val="005854BD"/>
    <w:rsid w:val="005C5F30"/>
    <w:rsid w:val="005F582C"/>
    <w:rsid w:val="006340C9"/>
    <w:rsid w:val="00642211"/>
    <w:rsid w:val="0067240F"/>
    <w:rsid w:val="00695D92"/>
    <w:rsid w:val="006B0963"/>
    <w:rsid w:val="006B6938"/>
    <w:rsid w:val="007006E3"/>
    <w:rsid w:val="007111E8"/>
    <w:rsid w:val="00720FC6"/>
    <w:rsid w:val="00731B2A"/>
    <w:rsid w:val="00740441"/>
    <w:rsid w:val="007702A5"/>
    <w:rsid w:val="007710E6"/>
    <w:rsid w:val="007767CD"/>
    <w:rsid w:val="00782A16"/>
    <w:rsid w:val="007E588D"/>
    <w:rsid w:val="0081000A"/>
    <w:rsid w:val="008436CA"/>
    <w:rsid w:val="00866964"/>
    <w:rsid w:val="00867FA4"/>
    <w:rsid w:val="008858D2"/>
    <w:rsid w:val="00892E1E"/>
    <w:rsid w:val="008978D5"/>
    <w:rsid w:val="00904732"/>
    <w:rsid w:val="009139A9"/>
    <w:rsid w:val="00914138"/>
    <w:rsid w:val="00915A4B"/>
    <w:rsid w:val="00934587"/>
    <w:rsid w:val="0094547D"/>
    <w:rsid w:val="00965DB2"/>
    <w:rsid w:val="009924CE"/>
    <w:rsid w:val="009B69F4"/>
    <w:rsid w:val="009C4FD7"/>
    <w:rsid w:val="009C6869"/>
    <w:rsid w:val="009D5811"/>
    <w:rsid w:val="00A10052"/>
    <w:rsid w:val="00A17FE7"/>
    <w:rsid w:val="00A222F5"/>
    <w:rsid w:val="00A338BC"/>
    <w:rsid w:val="00A47D62"/>
    <w:rsid w:val="00AA0EC7"/>
    <w:rsid w:val="00AA225A"/>
    <w:rsid w:val="00AC76FB"/>
    <w:rsid w:val="00B12C86"/>
    <w:rsid w:val="00B2298B"/>
    <w:rsid w:val="00B5615F"/>
    <w:rsid w:val="00B841B2"/>
    <w:rsid w:val="00B86340"/>
    <w:rsid w:val="00BE3CFA"/>
    <w:rsid w:val="00BE78CA"/>
    <w:rsid w:val="00C12605"/>
    <w:rsid w:val="00C33D18"/>
    <w:rsid w:val="00C44E63"/>
    <w:rsid w:val="00C723BA"/>
    <w:rsid w:val="00C7780A"/>
    <w:rsid w:val="00CA1875"/>
    <w:rsid w:val="00CC7D90"/>
    <w:rsid w:val="00CD3C51"/>
    <w:rsid w:val="00CE6A1B"/>
    <w:rsid w:val="00D03D0C"/>
    <w:rsid w:val="00D11982"/>
    <w:rsid w:val="00D14F06"/>
    <w:rsid w:val="00D45B81"/>
    <w:rsid w:val="00DD35CD"/>
    <w:rsid w:val="00E43190"/>
    <w:rsid w:val="00E57A5B"/>
    <w:rsid w:val="00E866E0"/>
    <w:rsid w:val="00EB54A3"/>
    <w:rsid w:val="00EC3C11"/>
    <w:rsid w:val="00ED617A"/>
    <w:rsid w:val="00EE1A39"/>
    <w:rsid w:val="00EE69B8"/>
    <w:rsid w:val="00EF4C67"/>
    <w:rsid w:val="00F22932"/>
    <w:rsid w:val="00F525B9"/>
    <w:rsid w:val="00F64017"/>
    <w:rsid w:val="00F740A9"/>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695D92"/>
    <w:rPr>
      <w:rFonts w:ascii="Segoe UI" w:hAnsi="Segoe UI" w:cs="Segoe UI"/>
      <w:sz w:val="18"/>
      <w:szCs w:val="18"/>
    </w:rPr>
  </w:style>
  <w:style w:type="character" w:customStyle="1" w:styleId="af9">
    <w:name w:val="Текст выноски Знак"/>
    <w:basedOn w:val="a0"/>
    <w:link w:val="af8"/>
    <w:semiHidden/>
    <w:rsid w:val="00695D92"/>
    <w:rPr>
      <w:rFonts w:ascii="Segoe UI" w:hAnsi="Segoe UI" w:cs="Segoe UI"/>
      <w:sz w:val="18"/>
      <w:szCs w:val="18"/>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f"/>
    <w:uiPriority w:val="99"/>
    <w:locked/>
    <w:rsid w:val="005854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5000109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Камбар Мизамбаев</cp:lastModifiedBy>
  <cp:revision>2</cp:revision>
  <dcterms:created xsi:type="dcterms:W3CDTF">2020-10-28T14:45:00Z</dcterms:created>
  <dcterms:modified xsi:type="dcterms:W3CDTF">2020-10-28T14:45:00Z</dcterms:modified>
</cp:coreProperties>
</file>